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ВЗУ и очистными сооружениями</w:t>
      </w:r>
    </w:p>
    <w:p w:rsidR="006652B5" w:rsidRPr="00E85838" w:rsidRDefault="006652B5" w:rsidP="00665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7987"/>
        <w:gridCol w:w="2874"/>
        <w:gridCol w:w="2875"/>
      </w:tblGrid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874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скважин (шт</w:t>
            </w:r>
            <w:r w:rsidR="00227B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Default="00E85838" w:rsidP="000568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Производительность ВЗУ (</w:t>
            </w:r>
            <w:r w:rsidR="0005686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05686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сут</w:t>
            </w:r>
            <w:r w:rsidR="00227B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сетей водоснабжения(км)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сетей канализации (км)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(напорная, безнапорная)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КНС (шт</w:t>
            </w:r>
            <w:r w:rsidR="00227B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очистных сооружений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/сут</w:t>
            </w:r>
            <w:r w:rsidR="00227B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AF5" w:rsidTr="00F458DF">
        <w:tc>
          <w:tcPr>
            <w:tcW w:w="768" w:type="dxa"/>
            <w:vAlign w:val="center"/>
          </w:tcPr>
          <w:p w:rsidR="000E7AF5" w:rsidRDefault="000E7AF5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Default="000E7AF5" w:rsidP="004D7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Приложения: </w:t>
            </w:r>
            <w:r w:rsidR="004D71E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>хема с подписью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D71E3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2874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Pr="006B0E5E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ВЗУ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/сут</w:t>
            </w:r>
            <w:r w:rsidR="00227B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очистных сооружений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/сут</w:t>
            </w:r>
            <w:r w:rsidR="00227B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AF5" w:rsidTr="00F458DF">
        <w:tc>
          <w:tcPr>
            <w:tcW w:w="768" w:type="dxa"/>
            <w:vAlign w:val="center"/>
          </w:tcPr>
          <w:p w:rsidR="000E7AF5" w:rsidRDefault="000E7AF5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Default="00056860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</w:t>
            </w:r>
            <w:r w:rsidR="000E7AF5">
              <w:rPr>
                <w:rFonts w:ascii="Times New Roman" w:hAnsi="Times New Roman" w:cs="Times New Roman"/>
                <w:sz w:val="32"/>
                <w:szCs w:val="32"/>
              </w:rPr>
              <w:t>хема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 xml:space="preserve"> с подписью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</w:t>
            </w:r>
            <w:r w:rsidR="000E7AF5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2874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52B5" w:rsidRPr="00E85838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</w:t>
      </w:r>
      <w:r w:rsidR="00227B1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6652B5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4119B"/>
    <w:rsid w:val="00056860"/>
    <w:rsid w:val="00057EC8"/>
    <w:rsid w:val="000E7AF5"/>
    <w:rsid w:val="00214901"/>
    <w:rsid w:val="00227B1D"/>
    <w:rsid w:val="002B360F"/>
    <w:rsid w:val="004D71E3"/>
    <w:rsid w:val="006652B5"/>
    <w:rsid w:val="006B0E5E"/>
    <w:rsid w:val="007A078C"/>
    <w:rsid w:val="008070E5"/>
    <w:rsid w:val="008A5C66"/>
    <w:rsid w:val="00A421B9"/>
    <w:rsid w:val="00B02E78"/>
    <w:rsid w:val="00C328F4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cp:lastModifiedBy>Краева Светлана Алексеевна</cp:lastModifiedBy>
  <cp:revision>6</cp:revision>
  <cp:lastPrinted>2018-05-27T12:25:00Z</cp:lastPrinted>
  <dcterms:created xsi:type="dcterms:W3CDTF">2018-06-05T15:04:00Z</dcterms:created>
  <dcterms:modified xsi:type="dcterms:W3CDTF">2018-06-05T17:00:00Z</dcterms:modified>
  <dc:description>exif_MSED_3c9c011b3b53745814494c733e9e477b3facc402e647c5a37754cfe091080738</dc:description>
</cp:coreProperties>
</file>